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0068CC" w:rsidTr="00524E6B">
        <w:tc>
          <w:tcPr>
            <w:tcW w:w="1642" w:type="dxa"/>
          </w:tcPr>
          <w:p w:rsidR="000068CC" w:rsidRDefault="000068CC" w:rsidP="00524E6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399" w:type="dxa"/>
          </w:tcPr>
          <w:p w:rsidR="000068CC" w:rsidRDefault="000068CC" w:rsidP="00524E6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3893" w:type="dxa"/>
          </w:tcPr>
          <w:p w:rsidR="000068CC" w:rsidRDefault="000068CC" w:rsidP="00524E6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p>
        </w:tc>
        <w:tc>
          <w:tcPr>
            <w:tcW w:w="2637" w:type="dxa"/>
          </w:tcPr>
          <w:p w:rsidR="000068CC" w:rsidRDefault="000068CC" w:rsidP="00524E6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r>
      <w:tr w:rsidR="000068CC" w:rsidTr="00524E6B">
        <w:tc>
          <w:tcPr>
            <w:tcW w:w="1642" w:type="dxa"/>
            <w:vAlign w:val="center"/>
          </w:tcPr>
          <w:p w:rsidR="000068CC" w:rsidRDefault="000068CC" w:rsidP="000068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tc>
        <w:tc>
          <w:tcPr>
            <w:tcW w:w="1399" w:type="dxa"/>
            <w:vAlign w:val="center"/>
          </w:tcPr>
          <w:p w:rsidR="000068CC" w:rsidRDefault="000068CC" w:rsidP="00524E6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ТО</w:t>
            </w:r>
          </w:p>
        </w:tc>
        <w:tc>
          <w:tcPr>
            <w:tcW w:w="3893" w:type="dxa"/>
            <w:vAlign w:val="center"/>
          </w:tcPr>
          <w:p w:rsidR="000068CC" w:rsidRPr="007E7F08" w:rsidRDefault="000068CC" w:rsidP="00524E6B">
            <w:pPr>
              <w:jc w:val="center"/>
              <w:rPr>
                <w:rFonts w:ascii="Times New Roman" w:hAnsi="Times New Roman" w:cs="Times New Roman"/>
                <w:bCs/>
                <w:sz w:val="28"/>
                <w:szCs w:val="28"/>
              </w:rPr>
            </w:pPr>
            <w:r>
              <w:rPr>
                <w:rFonts w:ascii="Times New Roman" w:hAnsi="Times New Roman" w:cs="Times New Roman"/>
                <w:bCs/>
                <w:sz w:val="28"/>
                <w:szCs w:val="28"/>
              </w:rPr>
              <w:t>ОП.09</w:t>
            </w:r>
            <w:r w:rsidRPr="00F87EAA">
              <w:rPr>
                <w:rFonts w:ascii="Times New Roman" w:hAnsi="Times New Roman" w:cs="Times New Roman"/>
                <w:bCs/>
                <w:sz w:val="28"/>
                <w:szCs w:val="28"/>
              </w:rPr>
              <w:t xml:space="preserve"> Правила безопасности дорожного движения</w:t>
            </w:r>
          </w:p>
        </w:tc>
        <w:tc>
          <w:tcPr>
            <w:tcW w:w="2637" w:type="dxa"/>
            <w:vAlign w:val="center"/>
          </w:tcPr>
          <w:p w:rsidR="000068CC" w:rsidRPr="001F7B32" w:rsidRDefault="000068CC" w:rsidP="00524E6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0068CC" w:rsidRPr="0081643B" w:rsidRDefault="000068CC" w:rsidP="000068CC">
      <w:pPr>
        <w:ind w:firstLine="709"/>
        <w:jc w:val="center"/>
        <w:rPr>
          <w:rFonts w:ascii="Times New Roman" w:eastAsia="Calibri" w:hAnsi="Times New Roman" w:cs="Times New Roman"/>
          <w:sz w:val="28"/>
          <w:szCs w:val="28"/>
        </w:rPr>
      </w:pPr>
    </w:p>
    <w:p w:rsidR="000068CC" w:rsidRPr="0081643B" w:rsidRDefault="000068CC" w:rsidP="000068CC">
      <w:pPr>
        <w:ind w:firstLine="709"/>
        <w:jc w:val="center"/>
        <w:rPr>
          <w:rFonts w:ascii="Times New Roman" w:eastAsia="Calibri" w:hAnsi="Times New Roman" w:cs="Times New Roman"/>
          <w:sz w:val="28"/>
          <w:szCs w:val="28"/>
        </w:rPr>
      </w:pPr>
      <w:r w:rsidRPr="0081643B">
        <w:rPr>
          <w:rFonts w:ascii="Times New Roman" w:eastAsia="Calibri" w:hAnsi="Times New Roman" w:cs="Times New Roman"/>
          <w:sz w:val="28"/>
          <w:szCs w:val="28"/>
        </w:rPr>
        <w:t>Преподаватель Жеребцов Сергей Владимирович</w:t>
      </w:r>
    </w:p>
    <w:p w:rsidR="000068CC" w:rsidRPr="00226B0D" w:rsidRDefault="000068CC" w:rsidP="000068CC">
      <w:pPr>
        <w:jc w:val="center"/>
        <w:rPr>
          <w:sz w:val="28"/>
          <w:szCs w:val="28"/>
        </w:rPr>
      </w:pPr>
      <w:r w:rsidRPr="00226B0D">
        <w:rPr>
          <w:rFonts w:ascii="Times New Roman" w:hAnsi="Times New Roman" w:cs="Times New Roman"/>
          <w:sz w:val="28"/>
          <w:szCs w:val="28"/>
        </w:rPr>
        <w:t xml:space="preserve">Тема 1.8. </w:t>
      </w:r>
      <w:r w:rsidRPr="00226B0D">
        <w:rPr>
          <w:rStyle w:val="translation-chunk"/>
          <w:rFonts w:ascii="Times New Roman" w:hAnsi="Times New Roman"/>
          <w:sz w:val="28"/>
          <w:szCs w:val="28"/>
          <w:shd w:val="clear" w:color="auto" w:fill="FFFFFF"/>
        </w:rPr>
        <w:t>Регулирование дорожным движением с помощью светофоров и регулировщика</w:t>
      </w:r>
    </w:p>
    <w:p w:rsidR="000068CC" w:rsidRDefault="000068CC" w:rsidP="000068CC">
      <w:pPr>
        <w:ind w:firstLine="709"/>
        <w:jc w:val="center"/>
        <w:rPr>
          <w:rStyle w:val="translation-chunk"/>
          <w:rFonts w:ascii="Times New Roman" w:hAnsi="Times New Roman"/>
          <w:bCs/>
          <w:sz w:val="28"/>
          <w:szCs w:val="28"/>
          <w:shd w:val="clear" w:color="auto" w:fill="FFFFFF"/>
        </w:rPr>
      </w:pPr>
      <w:r>
        <w:rPr>
          <w:rStyle w:val="translation-chunk"/>
          <w:rFonts w:ascii="Times New Roman" w:hAnsi="Times New Roman"/>
          <w:bCs/>
          <w:sz w:val="28"/>
          <w:szCs w:val="28"/>
          <w:shd w:val="clear" w:color="auto" w:fill="FFFFFF"/>
        </w:rPr>
        <w:t>Лекция №19</w:t>
      </w:r>
    </w:p>
    <w:p w:rsidR="000068CC"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068CC" w:rsidRPr="009F3946"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sidRPr="009F3946">
        <w:rPr>
          <w:rFonts w:ascii="Times New Roman" w:eastAsia="Times New Roman" w:hAnsi="Times New Roman"/>
          <w:sz w:val="28"/>
          <w:szCs w:val="28"/>
          <w:lang w:eastAsia="ru-RU"/>
        </w:rPr>
        <w:t>Цель занятия:</w:t>
      </w:r>
      <w:r w:rsidRPr="009F3946">
        <w:rPr>
          <w:rFonts w:ascii="Times New Roman" w:hAnsi="Times New Roman"/>
          <w:sz w:val="28"/>
          <w:szCs w:val="28"/>
          <w:shd w:val="clear" w:color="auto" w:fill="FFFFFF"/>
        </w:rPr>
        <w:t xml:space="preserve"> </w:t>
      </w:r>
    </w:p>
    <w:p w:rsidR="000068CC" w:rsidRPr="009F3946"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образовательная</w:t>
      </w:r>
      <w:proofErr w:type="gramEnd"/>
      <w:r w:rsidRPr="009F3946">
        <w:rPr>
          <w:rFonts w:ascii="Times New Roman" w:eastAsia="Times New Roman" w:hAnsi="Times New Roman"/>
          <w:sz w:val="28"/>
          <w:szCs w:val="28"/>
          <w:lang w:eastAsia="ru-RU"/>
        </w:rPr>
        <w:t>:</w:t>
      </w:r>
      <w:r w:rsidRPr="009F3946">
        <w:rPr>
          <w:rFonts w:ascii="Times New Roman" w:eastAsia="Times New Roman" w:hAnsi="Times New Roman"/>
          <w:b/>
          <w:sz w:val="28"/>
          <w:szCs w:val="28"/>
          <w:lang w:val="uk-UA" w:eastAsia="ru-RU"/>
        </w:rPr>
        <w:t xml:space="preserve"> </w:t>
      </w:r>
      <w:r w:rsidRPr="00932C76">
        <w:rPr>
          <w:rFonts w:ascii="Times New Roman" w:eastAsia="Times New Roman" w:hAnsi="Times New Roman" w:cs="Times New Roman"/>
          <w:sz w:val="28"/>
          <w:szCs w:val="28"/>
          <w:lang w:eastAsia="ru-RU"/>
        </w:rPr>
        <w:t xml:space="preserve">изучить </w:t>
      </w:r>
      <w:r w:rsidR="00932C76" w:rsidRPr="00932C76">
        <w:rPr>
          <w:rStyle w:val="translation-chunk"/>
          <w:rFonts w:ascii="Times New Roman" w:hAnsi="Times New Roman"/>
          <w:sz w:val="28"/>
          <w:szCs w:val="28"/>
          <w:shd w:val="clear" w:color="auto" w:fill="FFFFFF"/>
        </w:rPr>
        <w:t>значение сигналов регулировщика</w:t>
      </w:r>
      <w:r w:rsidRPr="00932C76">
        <w:rPr>
          <w:rFonts w:ascii="Times New Roman" w:hAnsi="Times New Roman" w:cs="Times New Roman"/>
          <w:bCs/>
          <w:sz w:val="28"/>
          <w:szCs w:val="28"/>
        </w:rPr>
        <w:t>;</w:t>
      </w:r>
    </w:p>
    <w:p w:rsidR="000068CC" w:rsidRPr="009F3946"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воспитательная</w:t>
      </w:r>
      <w:proofErr w:type="gramEnd"/>
      <w:r w:rsidRPr="009F3946">
        <w:rPr>
          <w:rFonts w:ascii="Times New Roman" w:eastAsia="Times New Roman" w:hAnsi="Times New Roman"/>
          <w:sz w:val="28"/>
          <w:szCs w:val="28"/>
          <w:lang w:eastAsia="ru-RU"/>
        </w:rPr>
        <w:t>:</w:t>
      </w:r>
      <w:r w:rsidRPr="009F3946">
        <w:rPr>
          <w:rFonts w:ascii="Times New Roman" w:eastAsia="Times New Roman" w:hAnsi="Times New Roman"/>
          <w:b/>
          <w:sz w:val="28"/>
          <w:szCs w:val="28"/>
          <w:lang w:val="uk-UA" w:eastAsia="ru-RU"/>
        </w:rPr>
        <w:t xml:space="preserve"> </w:t>
      </w:r>
      <w:r w:rsidRPr="009F3946">
        <w:rPr>
          <w:rFonts w:ascii="Times New Roman" w:hAnsi="Times New Roman"/>
          <w:sz w:val="28"/>
          <w:szCs w:val="28"/>
          <w:shd w:val="clear" w:color="auto" w:fill="FFFFFF"/>
        </w:rPr>
        <w:t xml:space="preserve"> </w:t>
      </w:r>
      <w:r w:rsidRPr="009F3946">
        <w:rPr>
          <w:rStyle w:val="translation-chunk"/>
          <w:rFonts w:ascii="Times New Roman" w:hAnsi="Times New Roman"/>
          <w:sz w:val="28"/>
          <w:szCs w:val="28"/>
        </w:rPr>
        <w:t>воспитывать всестороннее развитие специалиста автомобильного транспорта;</w:t>
      </w:r>
    </w:p>
    <w:p w:rsidR="000068CC" w:rsidRPr="009F3946"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развивающая</w:t>
      </w:r>
      <w:proofErr w:type="gramEnd"/>
      <w:r w:rsidRPr="009F3946">
        <w:rPr>
          <w:rFonts w:ascii="Times New Roman" w:eastAsia="Times New Roman" w:hAnsi="Times New Roman"/>
          <w:sz w:val="28"/>
          <w:szCs w:val="28"/>
          <w:lang w:eastAsia="ru-RU"/>
        </w:rPr>
        <w:t>:</w:t>
      </w:r>
      <w:r w:rsidRPr="009F394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уметь</w:t>
      </w:r>
      <w:r w:rsidRPr="009F3946">
        <w:rPr>
          <w:rFonts w:ascii="Times New Roman" w:hAnsi="Times New Roman"/>
          <w:sz w:val="28"/>
          <w:szCs w:val="28"/>
          <w:shd w:val="clear" w:color="auto" w:fill="FFFFFF"/>
        </w:rPr>
        <w:t xml:space="preserve"> правильно обобщить данные и сделать вывод</w:t>
      </w:r>
      <w:r w:rsidRPr="009F3946">
        <w:rPr>
          <w:rFonts w:ascii="Times New Roman" w:eastAsia="Times New Roman" w:hAnsi="Times New Roman"/>
          <w:b/>
          <w:sz w:val="28"/>
          <w:szCs w:val="28"/>
          <w:lang w:eastAsia="ru-RU"/>
        </w:rPr>
        <w:t>.</w:t>
      </w:r>
      <w:r w:rsidRPr="009F3946">
        <w:rPr>
          <w:rFonts w:ascii="Times New Roman" w:hAnsi="Times New Roman"/>
          <w:sz w:val="28"/>
          <w:szCs w:val="28"/>
          <w:shd w:val="clear" w:color="auto" w:fill="FFFFFF"/>
        </w:rPr>
        <w:t xml:space="preserve"> </w:t>
      </w:r>
    </w:p>
    <w:p w:rsidR="000068CC" w:rsidRPr="009F3946"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p>
    <w:p w:rsidR="000068CC" w:rsidRPr="00042BFA"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М</w:t>
      </w:r>
      <w:r w:rsidRPr="00E25561">
        <w:rPr>
          <w:rFonts w:ascii="Times New Roman" w:hAnsi="Times New Roman"/>
          <w:sz w:val="28"/>
          <w:szCs w:val="28"/>
          <w:shd w:val="clear" w:color="auto" w:fill="FFFFFF"/>
        </w:rPr>
        <w:t>отиваци</w:t>
      </w:r>
      <w:r>
        <w:rPr>
          <w:rFonts w:ascii="Times New Roman" w:hAnsi="Times New Roman"/>
          <w:sz w:val="28"/>
          <w:szCs w:val="28"/>
          <w:shd w:val="clear" w:color="auto" w:fill="FFFFFF"/>
        </w:rPr>
        <w:t>я</w:t>
      </w:r>
      <w:r w:rsidRPr="009F3946">
        <w:rPr>
          <w:rFonts w:ascii="Times New Roman" w:eastAsia="Times New Roman" w:hAnsi="Times New Roman"/>
          <w:sz w:val="28"/>
          <w:szCs w:val="28"/>
          <w:lang w:eastAsia="ru-RU"/>
        </w:rPr>
        <w:t>:</w:t>
      </w:r>
    </w:p>
    <w:p w:rsidR="000068CC" w:rsidRPr="00E77167"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-з</w:t>
      </w:r>
      <w:r w:rsidRPr="00E77167">
        <w:rPr>
          <w:rFonts w:ascii="Times New Roman" w:hAnsi="Times New Roman"/>
          <w:sz w:val="28"/>
          <w:szCs w:val="28"/>
        </w:rPr>
        <w:t xml:space="preserve">нание </w:t>
      </w:r>
      <w:r w:rsidR="00932C76" w:rsidRPr="00932C76">
        <w:rPr>
          <w:rStyle w:val="translation-chunk"/>
          <w:rFonts w:ascii="Times New Roman" w:hAnsi="Times New Roman"/>
          <w:sz w:val="28"/>
          <w:szCs w:val="28"/>
          <w:shd w:val="clear" w:color="auto" w:fill="FFFFFF"/>
        </w:rPr>
        <w:t>сигналов регулировщика</w:t>
      </w:r>
      <w:r w:rsidR="00932C76">
        <w:rPr>
          <w:rFonts w:ascii="Times New Roman" w:hAnsi="Times New Roman"/>
          <w:sz w:val="28"/>
          <w:szCs w:val="28"/>
        </w:rPr>
        <w:t xml:space="preserve"> </w:t>
      </w:r>
      <w:r>
        <w:rPr>
          <w:rFonts w:ascii="Times New Roman" w:hAnsi="Times New Roman"/>
          <w:sz w:val="28"/>
          <w:szCs w:val="28"/>
        </w:rPr>
        <w:t>обеспечит</w:t>
      </w:r>
      <w:r w:rsidRPr="00E77167">
        <w:rPr>
          <w:rFonts w:ascii="Times New Roman" w:hAnsi="Times New Roman"/>
          <w:sz w:val="28"/>
          <w:szCs w:val="28"/>
        </w:rPr>
        <w:t xml:space="preserve"> вашу безопасность и </w:t>
      </w:r>
      <w:r>
        <w:rPr>
          <w:rFonts w:ascii="Times New Roman" w:hAnsi="Times New Roman"/>
          <w:sz w:val="28"/>
          <w:szCs w:val="28"/>
        </w:rPr>
        <w:t>исключит возможность получить штраф.</w:t>
      </w:r>
    </w:p>
    <w:p w:rsidR="000068CC" w:rsidRDefault="000068CC" w:rsidP="000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w:t>
      </w:r>
      <w:r w:rsidRPr="00042BFA">
        <w:rPr>
          <w:rFonts w:ascii="Times New Roman" w:eastAsia="Times New Roman" w:hAnsi="Times New Roman"/>
          <w:sz w:val="28"/>
          <w:szCs w:val="28"/>
          <w:lang w:eastAsia="ru-RU"/>
        </w:rPr>
        <w:t>:</w:t>
      </w:r>
      <w:r w:rsidRPr="00042BFA">
        <w:rPr>
          <w:rFonts w:ascii="Times New Roman" w:eastAsia="Times New Roman" w:hAnsi="Times New Roman"/>
          <w:b/>
          <w:sz w:val="28"/>
          <w:szCs w:val="28"/>
          <w:lang w:val="uk-UA" w:eastAsia="ru-RU"/>
        </w:rPr>
        <w:t xml:space="preserve"> </w:t>
      </w:r>
      <w:r w:rsidRPr="00042BFA">
        <w:rPr>
          <w:rFonts w:ascii="Times New Roman" w:eastAsia="Times New Roman" w:hAnsi="Times New Roman"/>
          <w:sz w:val="28"/>
          <w:szCs w:val="28"/>
          <w:lang w:eastAsia="ru-RU"/>
        </w:rPr>
        <w:t xml:space="preserve"> </w:t>
      </w:r>
      <w:r w:rsidRPr="00D7761D">
        <w:rPr>
          <w:rFonts w:ascii="Times New Roman" w:eastAsia="Times New Roman" w:hAnsi="Times New Roman"/>
          <w:sz w:val="28"/>
          <w:szCs w:val="28"/>
          <w:lang w:eastAsia="ru-RU"/>
        </w:rPr>
        <w:t xml:space="preserve">Научиться применять полученные </w:t>
      </w:r>
      <w:r>
        <w:rPr>
          <w:rFonts w:ascii="Times New Roman" w:eastAsia="Times New Roman" w:hAnsi="Times New Roman"/>
          <w:sz w:val="28"/>
          <w:szCs w:val="28"/>
          <w:lang w:eastAsia="ru-RU"/>
        </w:rPr>
        <w:t>знания</w:t>
      </w:r>
      <w:r w:rsidRPr="00D7761D">
        <w:rPr>
          <w:rFonts w:ascii="Times New Roman" w:eastAsia="Times New Roman" w:hAnsi="Times New Roman"/>
          <w:sz w:val="28"/>
          <w:szCs w:val="28"/>
          <w:lang w:eastAsia="ru-RU"/>
        </w:rPr>
        <w:t xml:space="preserve"> на практике</w:t>
      </w:r>
      <w:r>
        <w:rPr>
          <w:rFonts w:ascii="Times New Roman" w:eastAsia="Times New Roman" w:hAnsi="Times New Roman"/>
          <w:sz w:val="28"/>
          <w:szCs w:val="28"/>
          <w:lang w:eastAsia="ru-RU"/>
        </w:rPr>
        <w:t>.</w:t>
      </w:r>
    </w:p>
    <w:p w:rsidR="000068CC" w:rsidRDefault="000068CC" w:rsidP="000068CC">
      <w:pPr>
        <w:shd w:val="clear" w:color="auto" w:fill="FFFFFF"/>
        <w:spacing w:after="0" w:line="240" w:lineRule="auto"/>
        <w:ind w:firstLine="709"/>
        <w:jc w:val="both"/>
        <w:rPr>
          <w:rStyle w:val="translation-chunk"/>
          <w:rFonts w:ascii="Times New Roman" w:hAnsi="Times New Roman"/>
          <w:b/>
          <w:sz w:val="24"/>
          <w:szCs w:val="24"/>
          <w:shd w:val="clear" w:color="auto" w:fill="FFFFFF"/>
        </w:rPr>
      </w:pPr>
    </w:p>
    <w:p w:rsidR="000068CC" w:rsidRDefault="000068CC" w:rsidP="000068CC">
      <w:pPr>
        <w:spacing w:after="0" w:line="240" w:lineRule="auto"/>
        <w:ind w:firstLine="709"/>
        <w:jc w:val="both"/>
        <w:rPr>
          <w:rStyle w:val="translation-chunk"/>
          <w:rFonts w:ascii="Times New Roman" w:hAnsi="Times New Roman"/>
          <w:bCs/>
          <w:sz w:val="28"/>
          <w:szCs w:val="28"/>
          <w:shd w:val="clear" w:color="auto" w:fill="FFFFFF"/>
        </w:rPr>
      </w:pPr>
      <w:r w:rsidRPr="00996CF2">
        <w:rPr>
          <w:rStyle w:val="translation-chunk"/>
          <w:rFonts w:ascii="Times New Roman" w:hAnsi="Times New Roman"/>
          <w:bCs/>
          <w:sz w:val="28"/>
          <w:szCs w:val="28"/>
          <w:shd w:val="clear" w:color="auto" w:fill="FFFFFF"/>
        </w:rPr>
        <w:t>План</w:t>
      </w:r>
      <w:r w:rsidRPr="0071241A">
        <w:rPr>
          <w:rStyle w:val="translation-chunk"/>
          <w:rFonts w:ascii="Times New Roman" w:hAnsi="Times New Roman"/>
          <w:bCs/>
          <w:sz w:val="28"/>
          <w:szCs w:val="28"/>
          <w:shd w:val="clear" w:color="auto" w:fill="FFFFFF"/>
        </w:rPr>
        <w:t>:</w:t>
      </w:r>
    </w:p>
    <w:p w:rsidR="00775A04" w:rsidRPr="00775A04" w:rsidRDefault="00775A04" w:rsidP="00775A04">
      <w:pPr>
        <w:pStyle w:val="a5"/>
        <w:shd w:val="clear" w:color="auto" w:fill="FFFFFF"/>
        <w:spacing w:before="0" w:beforeAutospacing="0" w:after="0" w:afterAutospacing="0"/>
        <w:ind w:firstLine="540"/>
        <w:jc w:val="both"/>
        <w:rPr>
          <w:rStyle w:val="a6"/>
          <w:b w:val="0"/>
          <w:sz w:val="28"/>
          <w:szCs w:val="28"/>
        </w:rPr>
      </w:pPr>
      <w:r w:rsidRPr="00775A04">
        <w:rPr>
          <w:rStyle w:val="a6"/>
          <w:b w:val="0"/>
          <w:sz w:val="28"/>
          <w:szCs w:val="28"/>
        </w:rPr>
        <w:t xml:space="preserve">1. </w:t>
      </w:r>
      <w:r w:rsidRPr="00775A04">
        <w:rPr>
          <w:rStyle w:val="translation-chunk"/>
          <w:sz w:val="28"/>
          <w:szCs w:val="28"/>
          <w:shd w:val="clear" w:color="auto" w:fill="FFFFFF"/>
        </w:rPr>
        <w:t>Значение сигналов регулировщика для участников дорожного движения.</w:t>
      </w:r>
    </w:p>
    <w:p w:rsidR="00775A04" w:rsidRPr="00775A04" w:rsidRDefault="00775A04" w:rsidP="00775A04">
      <w:pPr>
        <w:pStyle w:val="a5"/>
        <w:shd w:val="clear" w:color="auto" w:fill="FFFFFF"/>
        <w:spacing w:before="0" w:beforeAutospacing="0" w:after="0" w:afterAutospacing="0"/>
        <w:ind w:firstLine="540"/>
        <w:jc w:val="both"/>
        <w:rPr>
          <w:rStyle w:val="a6"/>
          <w:b w:val="0"/>
          <w:sz w:val="28"/>
          <w:szCs w:val="28"/>
        </w:rPr>
      </w:pPr>
      <w:r w:rsidRPr="00775A04">
        <w:rPr>
          <w:rStyle w:val="a6"/>
          <w:b w:val="0"/>
          <w:sz w:val="28"/>
          <w:szCs w:val="28"/>
        </w:rPr>
        <w:t xml:space="preserve">2. </w:t>
      </w:r>
      <w:r w:rsidRPr="00775A04">
        <w:rPr>
          <w:rStyle w:val="translation-chunk"/>
          <w:sz w:val="28"/>
          <w:szCs w:val="28"/>
          <w:shd w:val="clear" w:color="auto" w:fill="FFFFFF"/>
        </w:rPr>
        <w:t>Действия водителей и пешеходов в случаях, когда на перекрестке значения знаков, сигналов светофоров и регулировщика противоречивы.</w:t>
      </w:r>
    </w:p>
    <w:p w:rsidR="00775A04" w:rsidRPr="00775A04" w:rsidRDefault="00775A04" w:rsidP="00775A04">
      <w:pPr>
        <w:pStyle w:val="a5"/>
        <w:shd w:val="clear" w:color="auto" w:fill="FFFFFF"/>
        <w:spacing w:before="0" w:beforeAutospacing="0" w:after="0" w:afterAutospacing="0"/>
        <w:ind w:firstLine="540"/>
        <w:jc w:val="both"/>
        <w:rPr>
          <w:rStyle w:val="a6"/>
          <w:b w:val="0"/>
          <w:sz w:val="28"/>
          <w:szCs w:val="28"/>
        </w:rPr>
      </w:pPr>
    </w:p>
    <w:p w:rsidR="00932C76" w:rsidRPr="00932C76" w:rsidRDefault="00932C76" w:rsidP="00932C76">
      <w:pPr>
        <w:pStyle w:val="a5"/>
        <w:shd w:val="clear" w:color="auto" w:fill="FFFFFF"/>
        <w:spacing w:before="0" w:beforeAutospacing="0" w:after="0" w:afterAutospacing="0"/>
        <w:ind w:firstLine="709"/>
        <w:jc w:val="both"/>
        <w:rPr>
          <w:rStyle w:val="a6"/>
          <w:b w:val="0"/>
          <w:sz w:val="28"/>
          <w:szCs w:val="28"/>
        </w:rPr>
      </w:pPr>
      <w:r w:rsidRPr="00932C76">
        <w:rPr>
          <w:rStyle w:val="a6"/>
          <w:b w:val="0"/>
          <w:sz w:val="28"/>
          <w:szCs w:val="28"/>
        </w:rPr>
        <w:t>Литература</w:t>
      </w:r>
    </w:p>
    <w:p w:rsidR="00932C76" w:rsidRPr="00B31A23" w:rsidRDefault="00932C76" w:rsidP="00932C76">
      <w:pPr>
        <w:pStyle w:val="a5"/>
        <w:shd w:val="clear" w:color="auto" w:fill="FFFFFF"/>
        <w:spacing w:before="0" w:beforeAutospacing="0" w:after="0" w:afterAutospacing="0"/>
        <w:ind w:firstLine="709"/>
        <w:jc w:val="both"/>
        <w:rPr>
          <w:b/>
          <w:sz w:val="28"/>
          <w:szCs w:val="28"/>
        </w:rPr>
      </w:pPr>
      <w:r>
        <w:rPr>
          <w:rStyle w:val="a6"/>
          <w:sz w:val="28"/>
          <w:szCs w:val="28"/>
        </w:rPr>
        <w:t>Правила дорожного движения Донецкой Народной Республики</w:t>
      </w:r>
      <w:r w:rsidRPr="00B31A23">
        <w:rPr>
          <w:rStyle w:val="a6"/>
          <w:sz w:val="28"/>
          <w:szCs w:val="28"/>
        </w:rPr>
        <w:t xml:space="preserve"> </w:t>
      </w:r>
      <w:r>
        <w:rPr>
          <w:sz w:val="28"/>
          <w:szCs w:val="28"/>
        </w:rPr>
        <w:t>Утверждено</w:t>
      </w:r>
      <w:r w:rsidRPr="00B31A23">
        <w:rPr>
          <w:sz w:val="28"/>
          <w:szCs w:val="28"/>
        </w:rPr>
        <w:t>: Постановлением Совета Министров Донецкой Народной Республики от 12.03.2015 г. № 3-12, в редакции от 13.09.2018 № 2-39</w:t>
      </w:r>
    </w:p>
    <w:p w:rsidR="00932C76" w:rsidRDefault="00932C76" w:rsidP="00932C76">
      <w:pPr>
        <w:tabs>
          <w:tab w:val="left" w:pos="1005"/>
        </w:tabs>
        <w:rPr>
          <w:rStyle w:val="translation-chunk"/>
          <w:shd w:val="clear" w:color="auto" w:fill="FFFFFF"/>
        </w:rPr>
      </w:pPr>
    </w:p>
    <w:p w:rsidR="00932C76" w:rsidRDefault="00932C76" w:rsidP="00932C76">
      <w:pPr>
        <w:tabs>
          <w:tab w:val="left" w:pos="1005"/>
        </w:tabs>
        <w:ind w:firstLine="709"/>
        <w:jc w:val="both"/>
        <w:rPr>
          <w:rStyle w:val="translation-chunk"/>
          <w:rFonts w:ascii="Times New Roman" w:hAnsi="Times New Roman"/>
          <w:sz w:val="28"/>
          <w:szCs w:val="28"/>
          <w:shd w:val="clear" w:color="auto" w:fill="FFFFFF"/>
        </w:rPr>
      </w:pPr>
      <w:r w:rsidRPr="00371DBC">
        <w:rPr>
          <w:rStyle w:val="translation-chunk"/>
          <w:rFonts w:ascii="Times New Roman" w:hAnsi="Times New Roman"/>
          <w:sz w:val="28"/>
          <w:szCs w:val="28"/>
          <w:shd w:val="clear" w:color="auto" w:fill="FFFFFF"/>
        </w:rPr>
        <w:t>Вопрос 1. Значение сигналов регулировщика для участников дорожного движения. Действия водителей и пешеходов в случаях, когда на перекрестке значения знаков, сигналов светофоров и регулировщика противоречивы</w:t>
      </w:r>
    </w:p>
    <w:p w:rsidR="00932C76" w:rsidRPr="00371DBC" w:rsidRDefault="00932C76" w:rsidP="00932C76">
      <w:pPr>
        <w:tabs>
          <w:tab w:val="left" w:pos="1005"/>
        </w:tabs>
        <w:spacing w:after="0" w:line="240" w:lineRule="auto"/>
        <w:ind w:firstLine="709"/>
        <w:jc w:val="both"/>
        <w:rPr>
          <w:rFonts w:ascii="Times New Roman" w:hAnsi="Times New Roman" w:cs="Times New Roman"/>
          <w:sz w:val="28"/>
          <w:szCs w:val="28"/>
          <w:shd w:val="clear" w:color="auto" w:fill="FFFFFF"/>
        </w:rPr>
      </w:pPr>
      <w:r w:rsidRPr="00371DBC">
        <w:rPr>
          <w:rFonts w:ascii="Times New Roman" w:hAnsi="Times New Roman" w:cs="Times New Roman"/>
          <w:sz w:val="28"/>
          <w:szCs w:val="28"/>
          <w:shd w:val="clear" w:color="auto" w:fill="FFFFFF"/>
        </w:rPr>
        <w:t xml:space="preserve">Сигналы регулировщика – легко и просто Регулировщик — явление на дороге довольно редкое, но часто внушающее страх участникам движения. Дело в том, что именно ввиду «редкости» такого способа регулировки дорожного движения, многие водитель просто забывают такое понятие, как сигналы регулировщика. А между тем, регулировщик — это «живой» </w:t>
      </w:r>
      <w:r w:rsidRPr="00371DBC">
        <w:rPr>
          <w:rFonts w:ascii="Times New Roman" w:hAnsi="Times New Roman" w:cs="Times New Roman"/>
          <w:sz w:val="28"/>
          <w:szCs w:val="28"/>
          <w:shd w:val="clear" w:color="auto" w:fill="FFFFFF"/>
        </w:rPr>
        <w:lastRenderedPageBreak/>
        <w:t>светофор, и сигналы регулировщика также обязательны для выполнения, как и сигналы привычного светофора. Сигналы регулировщика в одинаковой степени относятся как к автомобилистам, так и к пешеходам. Положение рук регулировщика, его корпуса, а также дополнительные жесты либо запрещают, либо разрешают движение в том или ином направлении. Сигналы регулировщика могут подаваться жезлом или диском, который имеет светоотражатель или красный сигнал. Но это только меры для улучшения видимости. Сигналы регулировщика необходимо соблюдать и в том случае, если он подаются без специальных средств. Для дополнительного привлечения внимания регулировщик может пользоваться свистком при смене положения. Регулировщик поднял руку вверх</w:t>
      </w:r>
    </w:p>
    <w:p w:rsidR="00932C76" w:rsidRPr="00371DBC" w:rsidRDefault="00932C76" w:rsidP="00932C76">
      <w:pPr>
        <w:tabs>
          <w:tab w:val="left" w:pos="1005"/>
        </w:tabs>
        <w:spacing w:after="0" w:line="240" w:lineRule="auto"/>
        <w:ind w:firstLine="709"/>
        <w:jc w:val="both"/>
        <w:rPr>
          <w:rFonts w:ascii="Times New Roman" w:hAnsi="Times New Roman" w:cs="Times New Roman"/>
          <w:sz w:val="28"/>
          <w:szCs w:val="28"/>
        </w:rPr>
      </w:pPr>
      <w:r w:rsidRPr="00371DBC">
        <w:rPr>
          <w:rFonts w:ascii="Times New Roman" w:hAnsi="Times New Roman" w:cs="Times New Roman"/>
          <w:noProof/>
          <w:sz w:val="28"/>
          <w:szCs w:val="28"/>
          <w:lang w:eastAsia="ru-RU"/>
        </w:rPr>
        <w:drawing>
          <wp:inline distT="0" distB="0" distL="0" distR="0">
            <wp:extent cx="4562475" cy="1190625"/>
            <wp:effectExtent l="19050" t="0" r="9525" b="0"/>
            <wp:docPr id="239" name="Рисунок 239" descr="signaly-regulirovshhika-i-ix-znachen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signaly-regulirovshhika-i-ix-znacheniya"/>
                    <pic:cNvPicPr>
                      <a:picLocks noChangeAspect="1" noChangeArrowheads="1"/>
                    </pic:cNvPicPr>
                  </pic:nvPicPr>
                  <pic:blipFill>
                    <a:blip r:embed="rId4"/>
                    <a:srcRect/>
                    <a:stretch>
                      <a:fillRect/>
                    </a:stretch>
                  </pic:blipFill>
                  <pic:spPr bwMode="auto">
                    <a:xfrm>
                      <a:off x="0" y="0"/>
                      <a:ext cx="4562475" cy="1190625"/>
                    </a:xfrm>
                    <a:prstGeom prst="rect">
                      <a:avLst/>
                    </a:prstGeom>
                    <a:noFill/>
                    <a:ln w="9525">
                      <a:noFill/>
                      <a:miter lim="800000"/>
                      <a:headEnd/>
                      <a:tailEnd/>
                    </a:ln>
                  </pic:spPr>
                </pic:pic>
              </a:graphicData>
            </a:graphic>
          </wp:inline>
        </w:drawing>
      </w:r>
    </w:p>
    <w:p w:rsidR="00932C76" w:rsidRPr="00371DBC" w:rsidRDefault="00932C76" w:rsidP="00932C76">
      <w:pPr>
        <w:tabs>
          <w:tab w:val="left" w:pos="1005"/>
        </w:tabs>
        <w:spacing w:after="0" w:line="240" w:lineRule="auto"/>
        <w:ind w:firstLine="709"/>
        <w:jc w:val="both"/>
        <w:rPr>
          <w:rFonts w:ascii="Times New Roman" w:hAnsi="Times New Roman" w:cs="Times New Roman"/>
          <w:sz w:val="28"/>
          <w:szCs w:val="28"/>
          <w:shd w:val="clear" w:color="auto" w:fill="FFFFFF"/>
        </w:rPr>
      </w:pPr>
      <w:r w:rsidRPr="00371DBC">
        <w:rPr>
          <w:rFonts w:ascii="Times New Roman" w:hAnsi="Times New Roman" w:cs="Times New Roman"/>
          <w:sz w:val="28"/>
          <w:szCs w:val="28"/>
          <w:shd w:val="clear" w:color="auto" w:fill="FFFFFF"/>
        </w:rPr>
        <w:t xml:space="preserve"> Такой сигнал регулировщика говорит о том, что движение любого транспорта и пешеходов запрещено. </w:t>
      </w:r>
      <w:proofErr w:type="gramStart"/>
      <w:r w:rsidRPr="00371DBC">
        <w:rPr>
          <w:rFonts w:ascii="Times New Roman" w:hAnsi="Times New Roman" w:cs="Times New Roman"/>
          <w:sz w:val="28"/>
          <w:szCs w:val="28"/>
          <w:shd w:val="clear" w:color="auto" w:fill="FFFFFF"/>
        </w:rPr>
        <w:t>При чем</w:t>
      </w:r>
      <w:proofErr w:type="gramEnd"/>
      <w:r w:rsidRPr="00371DBC">
        <w:rPr>
          <w:rFonts w:ascii="Times New Roman" w:hAnsi="Times New Roman" w:cs="Times New Roman"/>
          <w:sz w:val="28"/>
          <w:szCs w:val="28"/>
          <w:shd w:val="clear" w:color="auto" w:fill="FFFFFF"/>
        </w:rPr>
        <w:t xml:space="preserve"> этот сигнал запрещает движение во всех направлениях одновременно. Применяется такой сигнал регулировщика в тех случаях, когда нужно полностью освободить перекресток, например, для того, пропустить машины спецтранспорта, которые следуют с включенными соответствующими сигналами (пожарная служба, милиция, скорая помощь и так далее).</w:t>
      </w:r>
      <w:proofErr w:type="gramStart"/>
      <w:r w:rsidRPr="00371DBC">
        <w:rPr>
          <w:rFonts w:ascii="Times New Roman" w:hAnsi="Times New Roman" w:cs="Times New Roman"/>
          <w:sz w:val="28"/>
          <w:szCs w:val="28"/>
          <w:shd w:val="clear" w:color="auto" w:fill="FFFFFF"/>
        </w:rPr>
        <w:t xml:space="preserve"> .</w:t>
      </w:r>
      <w:proofErr w:type="gramEnd"/>
      <w:r w:rsidRPr="00371DBC">
        <w:rPr>
          <w:rFonts w:ascii="Times New Roman" w:hAnsi="Times New Roman" w:cs="Times New Roman"/>
          <w:sz w:val="28"/>
          <w:szCs w:val="28"/>
          <w:shd w:val="clear" w:color="auto" w:fill="FFFFFF"/>
        </w:rPr>
        <w:t>.</w:t>
      </w:r>
    </w:p>
    <w:p w:rsidR="00932C76" w:rsidRPr="00371DBC" w:rsidRDefault="00932C76" w:rsidP="00932C76">
      <w:pPr>
        <w:tabs>
          <w:tab w:val="left" w:pos="1005"/>
        </w:tabs>
        <w:spacing w:after="0" w:line="240" w:lineRule="auto"/>
        <w:ind w:firstLine="709"/>
        <w:jc w:val="both"/>
        <w:rPr>
          <w:rFonts w:ascii="Times New Roman" w:hAnsi="Times New Roman" w:cs="Times New Roman"/>
          <w:sz w:val="28"/>
          <w:szCs w:val="28"/>
          <w:shd w:val="clear" w:color="auto" w:fill="FFFFFF"/>
        </w:rPr>
      </w:pPr>
      <w:r w:rsidRPr="00371DBC">
        <w:rPr>
          <w:rFonts w:ascii="Times New Roman" w:hAnsi="Times New Roman" w:cs="Times New Roman"/>
          <w:sz w:val="28"/>
          <w:szCs w:val="28"/>
          <w:shd w:val="clear" w:color="auto" w:fill="FFFFFF"/>
        </w:rPr>
        <w:t xml:space="preserve">Такой сигнал регулировщика говорит о том, что движение любого транспорта и пешеходов запрещено. </w:t>
      </w:r>
      <w:proofErr w:type="gramStart"/>
      <w:r w:rsidRPr="00371DBC">
        <w:rPr>
          <w:rFonts w:ascii="Times New Roman" w:hAnsi="Times New Roman" w:cs="Times New Roman"/>
          <w:sz w:val="28"/>
          <w:szCs w:val="28"/>
          <w:shd w:val="clear" w:color="auto" w:fill="FFFFFF"/>
        </w:rPr>
        <w:t>При чем</w:t>
      </w:r>
      <w:proofErr w:type="gramEnd"/>
      <w:r w:rsidRPr="00371DBC">
        <w:rPr>
          <w:rFonts w:ascii="Times New Roman" w:hAnsi="Times New Roman" w:cs="Times New Roman"/>
          <w:sz w:val="28"/>
          <w:szCs w:val="28"/>
          <w:shd w:val="clear" w:color="auto" w:fill="FFFFFF"/>
        </w:rPr>
        <w:t xml:space="preserve"> этот сигнал запрещает движение во всех направлениях одновременно. Применяется такой сигнал регулировщика в тех случаях, когда нужно полностью освободить перекресток, например, для того, пропустить машины спецтранспорта, которые следуют с включенными соответствующими сигналами (пожарная служба, милиция, скорая помощь и так далее). Руки регулировщика вытянуты в стороны или опущены.</w:t>
      </w:r>
    </w:p>
    <w:p w:rsidR="00932C76" w:rsidRPr="00371DBC" w:rsidRDefault="00932C76" w:rsidP="00932C76">
      <w:pPr>
        <w:tabs>
          <w:tab w:val="left" w:pos="1005"/>
        </w:tabs>
        <w:spacing w:after="0" w:line="240" w:lineRule="auto"/>
        <w:ind w:firstLine="709"/>
        <w:jc w:val="both"/>
        <w:rPr>
          <w:rStyle w:val="translation-chunk"/>
          <w:rFonts w:ascii="Times New Roman" w:hAnsi="Times New Roman"/>
          <w:sz w:val="28"/>
          <w:szCs w:val="28"/>
          <w:shd w:val="clear" w:color="auto" w:fill="FFFFFF"/>
        </w:rPr>
      </w:pPr>
      <w:r w:rsidRPr="00371DBC">
        <w:rPr>
          <w:rFonts w:ascii="Times New Roman" w:hAnsi="Times New Roman" w:cs="Times New Roman"/>
          <w:noProof/>
          <w:sz w:val="28"/>
          <w:szCs w:val="28"/>
          <w:lang w:eastAsia="ru-RU"/>
        </w:rPr>
        <w:drawing>
          <wp:inline distT="0" distB="0" distL="0" distR="0">
            <wp:extent cx="4581525" cy="1314450"/>
            <wp:effectExtent l="19050" t="0" r="9525" b="0"/>
            <wp:docPr id="242" name="Рисунок 242" descr="signaly-regulirovshhika-i-ix-znacheniy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ignaly-regulirovshhika-i-ix-znacheniya-2"/>
                    <pic:cNvPicPr>
                      <a:picLocks noChangeAspect="1" noChangeArrowheads="1"/>
                    </pic:cNvPicPr>
                  </pic:nvPicPr>
                  <pic:blipFill>
                    <a:blip r:embed="rId5"/>
                    <a:srcRect/>
                    <a:stretch>
                      <a:fillRect/>
                    </a:stretch>
                  </pic:blipFill>
                  <pic:spPr bwMode="auto">
                    <a:xfrm>
                      <a:off x="0" y="0"/>
                      <a:ext cx="4581525" cy="1314450"/>
                    </a:xfrm>
                    <a:prstGeom prst="rect">
                      <a:avLst/>
                    </a:prstGeom>
                    <a:noFill/>
                    <a:ln w="9525">
                      <a:noFill/>
                      <a:miter lim="800000"/>
                      <a:headEnd/>
                      <a:tailEnd/>
                    </a:ln>
                  </pic:spPr>
                </pic:pic>
              </a:graphicData>
            </a:graphic>
          </wp:inline>
        </w:drawing>
      </w:r>
    </w:p>
    <w:p w:rsidR="00932C76" w:rsidRPr="00371DBC" w:rsidRDefault="00932C76" w:rsidP="00932C76">
      <w:pPr>
        <w:tabs>
          <w:tab w:val="left" w:pos="1005"/>
        </w:tabs>
        <w:spacing w:after="0" w:line="240" w:lineRule="auto"/>
        <w:ind w:firstLine="709"/>
        <w:jc w:val="both"/>
        <w:rPr>
          <w:rStyle w:val="translation-chunk"/>
          <w:rFonts w:ascii="Times New Roman" w:hAnsi="Times New Roman"/>
          <w:sz w:val="28"/>
          <w:szCs w:val="28"/>
          <w:shd w:val="clear" w:color="auto" w:fill="FFFFFF"/>
        </w:rPr>
      </w:pPr>
      <w:r w:rsidRPr="00371DBC">
        <w:rPr>
          <w:rFonts w:ascii="Times New Roman" w:hAnsi="Times New Roman" w:cs="Times New Roman"/>
          <w:sz w:val="28"/>
          <w:szCs w:val="28"/>
          <w:shd w:val="clear" w:color="auto" w:fill="FFFFFF"/>
        </w:rPr>
        <w:t xml:space="preserve">В этом случае имеет значение положение корпуса регулировщика. Если к водителю обращена спина или грудь, то данный сигнал регулировщика запрещает движение. Если же регулировщик стоит к Вам боком, то такой сигнал разрешает Вам движение прямо и/или направо. В то же время водитель трамвая не имеет права на поворот и может двигаться только в том случае, если пересекает перекресток </w:t>
      </w:r>
      <w:proofErr w:type="gramStart"/>
      <w:r w:rsidRPr="00371DBC">
        <w:rPr>
          <w:rFonts w:ascii="Times New Roman" w:hAnsi="Times New Roman" w:cs="Times New Roman"/>
          <w:sz w:val="28"/>
          <w:szCs w:val="28"/>
          <w:shd w:val="clear" w:color="auto" w:fill="FFFFFF"/>
        </w:rPr>
        <w:t>по</w:t>
      </w:r>
      <w:proofErr w:type="gramEnd"/>
      <w:r w:rsidRPr="00371DBC">
        <w:rPr>
          <w:rFonts w:ascii="Times New Roman" w:hAnsi="Times New Roman" w:cs="Times New Roman"/>
          <w:sz w:val="28"/>
          <w:szCs w:val="28"/>
          <w:shd w:val="clear" w:color="auto" w:fill="FFFFFF"/>
        </w:rPr>
        <w:t xml:space="preserve"> прямой. Этот же сигнал </w:t>
      </w:r>
      <w:r w:rsidRPr="00371DBC">
        <w:rPr>
          <w:rFonts w:ascii="Times New Roman" w:hAnsi="Times New Roman" w:cs="Times New Roman"/>
          <w:sz w:val="28"/>
          <w:szCs w:val="28"/>
          <w:shd w:val="clear" w:color="auto" w:fill="FFFFFF"/>
        </w:rPr>
        <w:lastRenderedPageBreak/>
        <w:t>регулировщика позволяет пешеходам переходить дорогу, поэтому будьте внимательны. Регулировщик вытянул вперед правую руку...</w:t>
      </w:r>
      <w:r w:rsidRPr="00371DBC">
        <w:rPr>
          <w:rFonts w:ascii="Times New Roman" w:hAnsi="Times New Roman" w:cs="Times New Roman"/>
          <w:sz w:val="28"/>
          <w:szCs w:val="28"/>
        </w:rPr>
        <w:br/>
      </w:r>
    </w:p>
    <w:p w:rsidR="00932C76" w:rsidRPr="00371DBC" w:rsidRDefault="00932C76" w:rsidP="00932C76">
      <w:pPr>
        <w:tabs>
          <w:tab w:val="left" w:pos="1005"/>
        </w:tabs>
        <w:spacing w:after="0" w:line="240" w:lineRule="auto"/>
        <w:ind w:firstLine="709"/>
        <w:jc w:val="both"/>
        <w:rPr>
          <w:rStyle w:val="translation-chunk"/>
          <w:rFonts w:ascii="Times New Roman" w:hAnsi="Times New Roman"/>
          <w:sz w:val="28"/>
          <w:szCs w:val="28"/>
          <w:shd w:val="clear" w:color="auto" w:fill="FFFFFF"/>
        </w:rPr>
      </w:pPr>
      <w:r w:rsidRPr="00371DBC">
        <w:rPr>
          <w:rFonts w:ascii="Times New Roman" w:hAnsi="Times New Roman" w:cs="Times New Roman"/>
          <w:noProof/>
          <w:sz w:val="28"/>
          <w:szCs w:val="28"/>
          <w:lang w:eastAsia="ru-RU"/>
        </w:rPr>
        <w:drawing>
          <wp:inline distT="0" distB="0" distL="0" distR="0">
            <wp:extent cx="4619625" cy="4143375"/>
            <wp:effectExtent l="19050" t="0" r="9525" b="0"/>
            <wp:docPr id="245" name="Рисунок 245" descr="signaly-regulirovshhika-i-ix-znacheniy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signaly-regulirovshhika-i-ix-znacheniya-3"/>
                    <pic:cNvPicPr>
                      <a:picLocks noChangeAspect="1" noChangeArrowheads="1"/>
                    </pic:cNvPicPr>
                  </pic:nvPicPr>
                  <pic:blipFill>
                    <a:blip r:embed="rId6"/>
                    <a:srcRect/>
                    <a:stretch>
                      <a:fillRect/>
                    </a:stretch>
                  </pic:blipFill>
                  <pic:spPr bwMode="auto">
                    <a:xfrm>
                      <a:off x="0" y="0"/>
                      <a:ext cx="4619625" cy="4143375"/>
                    </a:xfrm>
                    <a:prstGeom prst="rect">
                      <a:avLst/>
                    </a:prstGeom>
                    <a:noFill/>
                    <a:ln w="9525">
                      <a:noFill/>
                      <a:miter lim="800000"/>
                      <a:headEnd/>
                      <a:tailEnd/>
                    </a:ln>
                  </pic:spPr>
                </pic:pic>
              </a:graphicData>
            </a:graphic>
          </wp:inline>
        </w:drawing>
      </w:r>
    </w:p>
    <w:p w:rsidR="00932C76" w:rsidRPr="00371DBC" w:rsidRDefault="00932C76" w:rsidP="00932C76">
      <w:pPr>
        <w:tabs>
          <w:tab w:val="left" w:pos="1005"/>
        </w:tabs>
        <w:spacing w:after="0" w:line="240" w:lineRule="auto"/>
        <w:ind w:firstLine="709"/>
        <w:jc w:val="both"/>
        <w:rPr>
          <w:rStyle w:val="translation-chunk"/>
          <w:rFonts w:ascii="Times New Roman" w:hAnsi="Times New Roman"/>
          <w:sz w:val="28"/>
          <w:szCs w:val="28"/>
          <w:shd w:val="clear" w:color="auto" w:fill="FFFFFF"/>
        </w:rPr>
      </w:pPr>
    </w:p>
    <w:p w:rsidR="00932C76" w:rsidRDefault="00932C76" w:rsidP="00932C76">
      <w:pPr>
        <w:tabs>
          <w:tab w:val="left" w:pos="1005"/>
        </w:tabs>
        <w:spacing w:after="0" w:line="240" w:lineRule="auto"/>
        <w:ind w:firstLine="709"/>
        <w:jc w:val="both"/>
        <w:rPr>
          <w:rFonts w:ascii="Times New Roman" w:hAnsi="Times New Roman" w:cs="Times New Roman"/>
          <w:sz w:val="28"/>
          <w:szCs w:val="28"/>
          <w:shd w:val="clear" w:color="auto" w:fill="FFFFFF"/>
        </w:rPr>
      </w:pPr>
      <w:r w:rsidRPr="00371DBC">
        <w:rPr>
          <w:rFonts w:ascii="Times New Roman" w:hAnsi="Times New Roman" w:cs="Times New Roman"/>
          <w:sz w:val="28"/>
          <w:szCs w:val="28"/>
          <w:shd w:val="clear" w:color="auto" w:fill="FFFFFF"/>
        </w:rPr>
        <w:t xml:space="preserve">И снова имеет значение положение корпуса. Если Вы видите грудь регулировщика, то можете проезжать направо. Другие направления движения запрещены. Если регулировщик стоит к Вам правым боком или спиной, то движение в любом направлении запрещено. Если регулировщик стоит к Вам левым боком, то Вам повезло — движение разрешено во всех направлениях. Однако это не касается трамваев — им можно только налево. При этом помните, что пешеходы при таком сигнале регулировщика имеют право переходить дорогу за его спиной. Существует несколько общих правил, которые помогут легче запомнить значение сигналов регулировщика. Регулировщик всегда разрешает движение только с двух сторон перекрестка. Вытянутые руки всегда показывают на направления, откуда движение разрешено. Спина регулировщика — это красный сигнал светофора: всегда запрещает движение в любом направлении. Трамваям разрешено движение вдоль рук регулировщика, а машинам еще и разрешается движение правее (исключение — разворот). </w:t>
      </w:r>
      <w:proofErr w:type="spellStart"/>
      <w:r w:rsidRPr="00371DBC">
        <w:rPr>
          <w:rFonts w:ascii="Times New Roman" w:hAnsi="Times New Roman" w:cs="Times New Roman"/>
          <w:sz w:val="28"/>
          <w:szCs w:val="28"/>
          <w:shd w:val="clear" w:color="auto" w:fill="FFFFFF"/>
        </w:rPr>
        <w:t>Внимание</w:t>
      </w:r>
      <w:proofErr w:type="gramStart"/>
      <w:r w:rsidRPr="00371DBC">
        <w:rPr>
          <w:rFonts w:ascii="Times New Roman" w:hAnsi="Times New Roman" w:cs="Times New Roman"/>
          <w:sz w:val="28"/>
          <w:szCs w:val="28"/>
          <w:shd w:val="clear" w:color="auto" w:fill="FFFFFF"/>
        </w:rPr>
        <w:t>!П</w:t>
      </w:r>
      <w:proofErr w:type="gramEnd"/>
      <w:r w:rsidRPr="00371DBC">
        <w:rPr>
          <w:rFonts w:ascii="Times New Roman" w:hAnsi="Times New Roman" w:cs="Times New Roman"/>
          <w:sz w:val="28"/>
          <w:szCs w:val="28"/>
          <w:shd w:val="clear" w:color="auto" w:fill="FFFFFF"/>
        </w:rPr>
        <w:t>ри</w:t>
      </w:r>
      <w:proofErr w:type="spellEnd"/>
      <w:r w:rsidRPr="00371DBC">
        <w:rPr>
          <w:rFonts w:ascii="Times New Roman" w:hAnsi="Times New Roman" w:cs="Times New Roman"/>
          <w:sz w:val="28"/>
          <w:szCs w:val="28"/>
          <w:shd w:val="clear" w:color="auto" w:fill="FFFFFF"/>
        </w:rPr>
        <w:t xml:space="preserve"> смене положения регулировщика водителям разрешается не применять экстренное торможение и завершить маневр. На видео показан сюжет, в котором сотрудник ДПС рассказывает и показывает применяемые жесты для регулирования движения а</w:t>
      </w:r>
      <w:r w:rsidRPr="001629CE">
        <w:rPr>
          <w:rFonts w:ascii="Times New Roman" w:hAnsi="Times New Roman" w:cs="Times New Roman"/>
          <w:sz w:val="28"/>
          <w:szCs w:val="28"/>
          <w:shd w:val="clear" w:color="auto" w:fill="FFFFFF"/>
        </w:rPr>
        <w:t>втотранспорта в тех или иных дорожных ситуациях.</w:t>
      </w:r>
    </w:p>
    <w:p w:rsidR="00932C76" w:rsidRPr="001629CE" w:rsidRDefault="00932C76" w:rsidP="00932C76">
      <w:pPr>
        <w:tabs>
          <w:tab w:val="left" w:pos="1005"/>
        </w:tabs>
        <w:spacing w:after="0" w:line="240" w:lineRule="auto"/>
        <w:ind w:firstLine="709"/>
        <w:jc w:val="both"/>
        <w:rPr>
          <w:rFonts w:ascii="Times New Roman" w:hAnsi="Times New Roman" w:cs="Times New Roman"/>
          <w:sz w:val="28"/>
          <w:szCs w:val="28"/>
          <w:shd w:val="clear" w:color="auto" w:fill="FFFFFF"/>
        </w:rPr>
      </w:pPr>
      <w:r w:rsidRPr="001629CE">
        <w:rPr>
          <w:rFonts w:ascii="Times New Roman" w:hAnsi="Times New Roman" w:cs="Times New Roman"/>
          <w:sz w:val="28"/>
          <w:szCs w:val="28"/>
        </w:rPr>
        <w:lastRenderedPageBreak/>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932C76" w:rsidRPr="001629CE" w:rsidRDefault="00932C76" w:rsidP="00932C76">
      <w:pPr>
        <w:pStyle w:val="a5"/>
        <w:shd w:val="clear" w:color="auto" w:fill="FFFFFF"/>
        <w:spacing w:before="0" w:beforeAutospacing="0" w:after="0" w:afterAutospacing="0"/>
        <w:ind w:firstLine="709"/>
        <w:jc w:val="both"/>
        <w:rPr>
          <w:sz w:val="28"/>
          <w:szCs w:val="28"/>
        </w:rPr>
      </w:pPr>
      <w:r w:rsidRPr="001629CE">
        <w:rPr>
          <w:sz w:val="28"/>
          <w:szCs w:val="28"/>
        </w:rPr>
        <w:t>В случае если значения сигналов светофора противоречат требованиям дорожных </w:t>
      </w:r>
      <w:hyperlink r:id="rId7" w:history="1">
        <w:r w:rsidRPr="001629CE">
          <w:rPr>
            <w:rStyle w:val="a4"/>
            <w:sz w:val="28"/>
            <w:szCs w:val="28"/>
          </w:rPr>
          <w:t>знаков приоритета</w:t>
        </w:r>
      </w:hyperlink>
      <w:r w:rsidRPr="001629CE">
        <w:rPr>
          <w:sz w:val="28"/>
          <w:szCs w:val="28"/>
        </w:rPr>
        <w:t>, водители должны руководствоваться сигналами светофора.</w:t>
      </w:r>
    </w:p>
    <w:p w:rsidR="00932C76" w:rsidRDefault="00932C76" w:rsidP="00932C76">
      <w:pPr>
        <w:tabs>
          <w:tab w:val="left" w:pos="1005"/>
        </w:tabs>
        <w:spacing w:after="0" w:line="240" w:lineRule="auto"/>
        <w:ind w:firstLine="709"/>
        <w:jc w:val="both"/>
        <w:rPr>
          <w:rStyle w:val="translation-chunk"/>
          <w:rFonts w:ascii="Times New Roman" w:hAnsi="Times New Roman"/>
          <w:sz w:val="28"/>
          <w:szCs w:val="28"/>
          <w:shd w:val="clear" w:color="auto" w:fill="FFFFFF"/>
        </w:rPr>
      </w:pPr>
    </w:p>
    <w:p w:rsidR="00932C76" w:rsidRPr="00371DBC" w:rsidRDefault="00932C76" w:rsidP="00932C76">
      <w:pPr>
        <w:tabs>
          <w:tab w:val="left" w:pos="1005"/>
        </w:tabs>
        <w:spacing w:after="0" w:line="240" w:lineRule="auto"/>
        <w:ind w:firstLine="709"/>
        <w:jc w:val="both"/>
        <w:rPr>
          <w:rStyle w:val="translation-chunk"/>
          <w:rFonts w:ascii="Times New Roman" w:hAnsi="Times New Roman"/>
          <w:sz w:val="28"/>
          <w:szCs w:val="28"/>
          <w:shd w:val="clear" w:color="auto" w:fill="FFFFFF"/>
        </w:rPr>
      </w:pPr>
      <w:r>
        <w:rPr>
          <w:rStyle w:val="translation-chunk"/>
          <w:rFonts w:ascii="Times New Roman" w:hAnsi="Times New Roman"/>
          <w:sz w:val="28"/>
          <w:szCs w:val="28"/>
          <w:shd w:val="clear" w:color="auto" w:fill="FFFFFF"/>
        </w:rPr>
        <w:t>Контрольные вопросы</w:t>
      </w:r>
      <w:r w:rsidRPr="0037255A">
        <w:rPr>
          <w:rStyle w:val="translation-chunk"/>
          <w:rFonts w:ascii="Times New Roman" w:hAnsi="Times New Roman"/>
          <w:sz w:val="28"/>
          <w:szCs w:val="28"/>
          <w:shd w:val="clear" w:color="auto" w:fill="FFFFFF"/>
        </w:rPr>
        <w:t>:</w:t>
      </w:r>
    </w:p>
    <w:p w:rsidR="00932C76" w:rsidRDefault="00932C76" w:rsidP="00932C76">
      <w:pPr>
        <w:tabs>
          <w:tab w:val="left" w:pos="1005"/>
        </w:tabs>
        <w:spacing w:after="0" w:line="240" w:lineRule="auto"/>
        <w:ind w:firstLine="851"/>
        <w:jc w:val="both"/>
        <w:rPr>
          <w:rStyle w:val="translation-chunk"/>
          <w:rFonts w:ascii="Times New Roman" w:hAnsi="Times New Roman"/>
          <w:sz w:val="28"/>
          <w:szCs w:val="28"/>
          <w:shd w:val="clear" w:color="auto" w:fill="FFFFFF"/>
        </w:rPr>
      </w:pPr>
      <w:r>
        <w:rPr>
          <w:rStyle w:val="translation-chunk"/>
          <w:rFonts w:ascii="Times New Roman" w:hAnsi="Times New Roman"/>
          <w:sz w:val="28"/>
          <w:szCs w:val="28"/>
          <w:shd w:val="clear" w:color="auto" w:fill="FFFFFF"/>
        </w:rPr>
        <w:t>1.</w:t>
      </w:r>
      <w:r w:rsidRPr="00371DBC">
        <w:rPr>
          <w:rStyle w:val="translation-chunk"/>
          <w:rFonts w:ascii="Times New Roman" w:hAnsi="Times New Roman"/>
          <w:sz w:val="28"/>
          <w:szCs w:val="28"/>
          <w:shd w:val="clear" w:color="auto" w:fill="FFFFFF"/>
        </w:rPr>
        <w:t xml:space="preserve">Значение сигналов регулировщика для участников дорожного движения. </w:t>
      </w:r>
    </w:p>
    <w:p w:rsidR="00932C76" w:rsidRDefault="00932C76" w:rsidP="00932C76">
      <w:pPr>
        <w:tabs>
          <w:tab w:val="left" w:pos="1005"/>
        </w:tabs>
        <w:spacing w:after="0" w:line="240" w:lineRule="auto"/>
        <w:ind w:firstLine="851"/>
        <w:jc w:val="both"/>
        <w:rPr>
          <w:rStyle w:val="translation-chunk"/>
          <w:rFonts w:ascii="Times New Roman" w:hAnsi="Times New Roman"/>
          <w:sz w:val="28"/>
          <w:szCs w:val="28"/>
          <w:shd w:val="clear" w:color="auto" w:fill="FFFFFF"/>
        </w:rPr>
      </w:pPr>
      <w:r>
        <w:rPr>
          <w:rStyle w:val="translation-chunk"/>
          <w:rFonts w:ascii="Times New Roman" w:hAnsi="Times New Roman"/>
          <w:sz w:val="28"/>
          <w:szCs w:val="28"/>
          <w:shd w:val="clear" w:color="auto" w:fill="FFFFFF"/>
        </w:rPr>
        <w:t>2.Каковы д</w:t>
      </w:r>
      <w:r w:rsidRPr="00371DBC">
        <w:rPr>
          <w:rStyle w:val="translation-chunk"/>
          <w:rFonts w:ascii="Times New Roman" w:hAnsi="Times New Roman"/>
          <w:sz w:val="28"/>
          <w:szCs w:val="28"/>
          <w:shd w:val="clear" w:color="auto" w:fill="FFFFFF"/>
        </w:rPr>
        <w:t>ействия водителей и пешеходов в случаях, когда на перекрестке значения знаков, сигналов светофоров и регулировщика противоречивы</w:t>
      </w:r>
      <w:r>
        <w:rPr>
          <w:rStyle w:val="translation-chunk"/>
          <w:rFonts w:ascii="Times New Roman" w:hAnsi="Times New Roman"/>
          <w:sz w:val="28"/>
          <w:szCs w:val="28"/>
          <w:shd w:val="clear" w:color="auto" w:fill="FFFFFF"/>
        </w:rPr>
        <w:t>?</w:t>
      </w:r>
    </w:p>
    <w:p w:rsidR="00932C76" w:rsidRDefault="00932C76" w:rsidP="00932C76">
      <w:pPr>
        <w:tabs>
          <w:tab w:val="left" w:pos="1005"/>
        </w:tabs>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371DBC">
        <w:rPr>
          <w:rFonts w:ascii="Times New Roman" w:hAnsi="Times New Roman" w:cs="Times New Roman"/>
          <w:sz w:val="28"/>
          <w:szCs w:val="28"/>
          <w:shd w:val="clear" w:color="auto" w:fill="FFFFFF"/>
        </w:rPr>
        <w:t xml:space="preserve">Если же регулировщик стоит к </w:t>
      </w:r>
      <w:proofErr w:type="gramStart"/>
      <w:r w:rsidRPr="00371DBC">
        <w:rPr>
          <w:rFonts w:ascii="Times New Roman" w:hAnsi="Times New Roman" w:cs="Times New Roman"/>
          <w:sz w:val="28"/>
          <w:szCs w:val="28"/>
          <w:shd w:val="clear" w:color="auto" w:fill="FFFFFF"/>
        </w:rPr>
        <w:t>боком</w:t>
      </w:r>
      <w:proofErr w:type="gramEnd"/>
      <w:r>
        <w:rPr>
          <w:rFonts w:ascii="Times New Roman" w:hAnsi="Times New Roman" w:cs="Times New Roman"/>
          <w:sz w:val="28"/>
          <w:szCs w:val="28"/>
          <w:shd w:val="clear" w:color="auto" w:fill="FFFFFF"/>
        </w:rPr>
        <w:t xml:space="preserve"> в каких направлениях можно двигаться?</w:t>
      </w:r>
    </w:p>
    <w:p w:rsidR="00932C76" w:rsidRDefault="00932C76" w:rsidP="00932C76">
      <w:pPr>
        <w:tabs>
          <w:tab w:val="left" w:pos="1005"/>
        </w:tabs>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371DBC">
        <w:rPr>
          <w:rFonts w:ascii="Times New Roman" w:hAnsi="Times New Roman" w:cs="Times New Roman"/>
          <w:sz w:val="28"/>
          <w:szCs w:val="28"/>
          <w:shd w:val="clear" w:color="auto" w:fill="FFFFFF"/>
        </w:rPr>
        <w:t>Если же регулировщи</w:t>
      </w:r>
      <w:r>
        <w:rPr>
          <w:rFonts w:ascii="Times New Roman" w:hAnsi="Times New Roman" w:cs="Times New Roman"/>
          <w:sz w:val="28"/>
          <w:szCs w:val="28"/>
          <w:shd w:val="clear" w:color="auto" w:fill="FFFFFF"/>
        </w:rPr>
        <w:t xml:space="preserve">к стоит </w:t>
      </w:r>
      <w:r w:rsidRPr="00371DBC">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спиной</w:t>
      </w:r>
      <w:proofErr w:type="gramEnd"/>
      <w:r>
        <w:rPr>
          <w:rFonts w:ascii="Times New Roman" w:hAnsi="Times New Roman" w:cs="Times New Roman"/>
          <w:sz w:val="28"/>
          <w:szCs w:val="28"/>
          <w:shd w:val="clear" w:color="auto" w:fill="FFFFFF"/>
        </w:rPr>
        <w:t xml:space="preserve"> в каких направлениях можно двигаться?</w:t>
      </w:r>
    </w:p>
    <w:p w:rsidR="00932C76" w:rsidRDefault="00932C76" w:rsidP="00932C76">
      <w:pPr>
        <w:tabs>
          <w:tab w:val="left" w:pos="1005"/>
        </w:tabs>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Pr="00371DBC">
        <w:rPr>
          <w:rFonts w:ascii="Times New Roman" w:hAnsi="Times New Roman" w:cs="Times New Roman"/>
          <w:sz w:val="28"/>
          <w:szCs w:val="28"/>
          <w:shd w:val="clear" w:color="auto" w:fill="FFFFFF"/>
        </w:rPr>
        <w:t xml:space="preserve">Если же регулировщик стоит </w:t>
      </w:r>
      <w:r>
        <w:rPr>
          <w:rFonts w:ascii="Times New Roman" w:hAnsi="Times New Roman" w:cs="Times New Roman"/>
          <w:sz w:val="28"/>
          <w:szCs w:val="28"/>
          <w:shd w:val="clear" w:color="auto" w:fill="FFFFFF"/>
        </w:rPr>
        <w:t xml:space="preserve">с поднятой вверх </w:t>
      </w:r>
      <w:proofErr w:type="gramStart"/>
      <w:r>
        <w:rPr>
          <w:rFonts w:ascii="Times New Roman" w:hAnsi="Times New Roman" w:cs="Times New Roman"/>
          <w:sz w:val="28"/>
          <w:szCs w:val="28"/>
          <w:shd w:val="clear" w:color="auto" w:fill="FFFFFF"/>
        </w:rPr>
        <w:t>рукой</w:t>
      </w:r>
      <w:proofErr w:type="gramEnd"/>
      <w:r>
        <w:rPr>
          <w:rFonts w:ascii="Times New Roman" w:hAnsi="Times New Roman" w:cs="Times New Roman"/>
          <w:sz w:val="28"/>
          <w:szCs w:val="28"/>
          <w:shd w:val="clear" w:color="auto" w:fill="FFFFFF"/>
        </w:rPr>
        <w:t xml:space="preserve"> в каких направлениях можно двигаться?</w:t>
      </w:r>
    </w:p>
    <w:p w:rsidR="00775A04" w:rsidRDefault="00775A04" w:rsidP="00775A04">
      <w:pPr>
        <w:shd w:val="clear" w:color="auto" w:fill="FFFFFF"/>
        <w:ind w:firstLine="540"/>
        <w:rPr>
          <w:rFonts w:ascii="Times New Roman" w:hAnsi="Times New Roman"/>
          <w:sz w:val="24"/>
          <w:szCs w:val="24"/>
          <w:lang w:eastAsia="ru-RU"/>
        </w:rPr>
      </w:pPr>
    </w:p>
    <w:p w:rsidR="00775A04" w:rsidRPr="00AC353F" w:rsidRDefault="00775A04" w:rsidP="00775A04">
      <w:pPr>
        <w:ind w:firstLine="709"/>
        <w:jc w:val="both"/>
        <w:rPr>
          <w:rFonts w:ascii="Times New Roman" w:hAnsi="Times New Roman" w:cs="Times New Roman"/>
          <w:sz w:val="28"/>
          <w:szCs w:val="28"/>
        </w:rPr>
      </w:pPr>
      <w:r w:rsidRPr="00A51D3D">
        <w:rPr>
          <w:rFonts w:ascii="Times New Roman" w:hAnsi="Times New Roman" w:cs="Times New Roman"/>
          <w:sz w:val="28"/>
          <w:szCs w:val="28"/>
        </w:rPr>
        <w:t xml:space="preserve">Домашнее задание: </w:t>
      </w:r>
      <w:r>
        <w:rPr>
          <w:rFonts w:ascii="Times New Roman" w:hAnsi="Times New Roman" w:cs="Times New Roman"/>
          <w:sz w:val="28"/>
          <w:szCs w:val="28"/>
        </w:rPr>
        <w:t>Законспектировать лекцию, ответить на контрольные вопросы</w:t>
      </w:r>
      <w:r w:rsidRPr="00A04400">
        <w:rPr>
          <w:rStyle w:val="translation-chunk"/>
          <w:rFonts w:ascii="Times New Roman" w:hAnsi="Times New Roman"/>
          <w:sz w:val="28"/>
          <w:szCs w:val="28"/>
          <w:shd w:val="clear" w:color="auto" w:fill="FFFFFF"/>
        </w:rPr>
        <w:t>.</w:t>
      </w:r>
      <w:r>
        <w:rPr>
          <w:rStyle w:val="translation-chunk"/>
          <w:rFonts w:ascii="Times New Roman" w:hAnsi="Times New Roman"/>
          <w:sz w:val="28"/>
          <w:szCs w:val="28"/>
          <w:shd w:val="clear" w:color="auto" w:fill="FFFFFF"/>
        </w:rPr>
        <w:t xml:space="preserve"> </w:t>
      </w:r>
      <w:r w:rsidRPr="00BC5BBD">
        <w:rPr>
          <w:rFonts w:ascii="Times New Roman" w:eastAsia="Times New Roman" w:hAnsi="Times New Roman" w:cs="Times New Roman"/>
          <w:sz w:val="28"/>
          <w:szCs w:val="28"/>
          <w:lang w:eastAsia="ru-RU"/>
        </w:rPr>
        <w:t xml:space="preserve">Выполнить сканирование или фотографирование </w:t>
      </w:r>
      <w:r>
        <w:rPr>
          <w:rFonts w:ascii="Times New Roman" w:eastAsia="Times New Roman" w:hAnsi="Times New Roman" w:cs="Times New Roman"/>
          <w:sz w:val="28"/>
          <w:szCs w:val="28"/>
          <w:lang w:eastAsia="ru-RU"/>
        </w:rPr>
        <w:t>написанной лекции</w:t>
      </w:r>
      <w:r w:rsidRPr="00BC5BBD">
        <w:rPr>
          <w:rFonts w:ascii="Times New Roman" w:eastAsia="Times New Roman" w:hAnsi="Times New Roman" w:cs="Times New Roman"/>
          <w:sz w:val="28"/>
          <w:szCs w:val="28"/>
          <w:lang w:eastAsia="ru-RU"/>
        </w:rPr>
        <w:t xml:space="preserve"> и выслать на адрес </w:t>
      </w:r>
      <w:proofErr w:type="spellStart"/>
      <w:r w:rsidRPr="00BC5BBD">
        <w:rPr>
          <w:rFonts w:ascii="Times New Roman" w:eastAsia="Times New Roman" w:hAnsi="Times New Roman" w:cs="Times New Roman"/>
          <w:sz w:val="28"/>
          <w:szCs w:val="28"/>
          <w:lang w:eastAsia="ru-RU"/>
        </w:rPr>
        <w:t>эл</w:t>
      </w:r>
      <w:proofErr w:type="spellEnd"/>
      <w:r w:rsidRPr="00BC5BBD">
        <w:rPr>
          <w:rFonts w:ascii="Times New Roman" w:eastAsia="Times New Roman" w:hAnsi="Times New Roman" w:cs="Times New Roman"/>
          <w:sz w:val="28"/>
          <w:szCs w:val="28"/>
          <w:lang w:eastAsia="ru-RU"/>
        </w:rPr>
        <w:t>. почты</w:t>
      </w:r>
      <w:r w:rsidRPr="00BC5BBD">
        <w:rPr>
          <w:rFonts w:ascii="Times New Roman" w:hAnsi="Times New Roman" w:cs="Times New Roman"/>
          <w:sz w:val="28"/>
          <w:szCs w:val="28"/>
        </w:rPr>
        <w:t xml:space="preserve"> </w:t>
      </w:r>
      <w:hyperlink r:id="rId8" w:history="1">
        <w:r w:rsidRPr="00BC5BBD">
          <w:rPr>
            <w:rStyle w:val="a4"/>
            <w:rFonts w:ascii="Times New Roman" w:hAnsi="Times New Roman" w:cs="Times New Roman"/>
            <w:sz w:val="28"/>
            <w:szCs w:val="28"/>
            <w:lang w:val="en-US"/>
          </w:rPr>
          <w:t>senyaua</w:t>
        </w:r>
        <w:r w:rsidRPr="00BC5BBD">
          <w:rPr>
            <w:rStyle w:val="a4"/>
            <w:rFonts w:ascii="Times New Roman" w:hAnsi="Times New Roman" w:cs="Times New Roman"/>
            <w:sz w:val="28"/>
            <w:szCs w:val="28"/>
          </w:rPr>
          <w:t>@</w:t>
        </w:r>
        <w:r w:rsidRPr="00BC5BBD">
          <w:rPr>
            <w:rStyle w:val="a4"/>
            <w:rFonts w:ascii="Times New Roman" w:hAnsi="Times New Roman" w:cs="Times New Roman"/>
            <w:sz w:val="28"/>
            <w:szCs w:val="28"/>
            <w:lang w:val="en-US"/>
          </w:rPr>
          <w:t>rambler</w:t>
        </w:r>
        <w:r w:rsidRPr="00BC5BBD">
          <w:rPr>
            <w:rStyle w:val="a4"/>
            <w:rFonts w:ascii="Times New Roman" w:hAnsi="Times New Roman" w:cs="Times New Roman"/>
            <w:sz w:val="28"/>
            <w:szCs w:val="28"/>
          </w:rPr>
          <w:t>.</w:t>
        </w:r>
        <w:r w:rsidRPr="00BC5BBD">
          <w:rPr>
            <w:rStyle w:val="a4"/>
            <w:rFonts w:ascii="Times New Roman" w:hAnsi="Times New Roman" w:cs="Times New Roman"/>
            <w:sz w:val="28"/>
            <w:szCs w:val="28"/>
            <w:lang w:val="en-US"/>
          </w:rPr>
          <w:t>ru</w:t>
        </w:r>
      </w:hyperlink>
      <w:r w:rsidR="00932C76">
        <w:rPr>
          <w:rFonts w:ascii="Times New Roman" w:hAnsi="Times New Roman" w:cs="Times New Roman"/>
          <w:sz w:val="28"/>
          <w:szCs w:val="28"/>
        </w:rPr>
        <w:t xml:space="preserve"> до 08</w:t>
      </w:r>
      <w:r>
        <w:rPr>
          <w:rFonts w:ascii="Times New Roman" w:hAnsi="Times New Roman" w:cs="Times New Roman"/>
          <w:sz w:val="28"/>
          <w:szCs w:val="28"/>
        </w:rPr>
        <w:t>.11.2021 до 09.50</w:t>
      </w:r>
    </w:p>
    <w:p w:rsidR="00323099" w:rsidRPr="000068CC" w:rsidRDefault="00323099" w:rsidP="000068CC"/>
    <w:sectPr w:rsidR="00323099" w:rsidRPr="000068CC" w:rsidSect="00323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8CC"/>
    <w:rsid w:val="000068CC"/>
    <w:rsid w:val="00323099"/>
    <w:rsid w:val="00775A04"/>
    <w:rsid w:val="0093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0068CC"/>
    <w:rPr>
      <w:rFonts w:cs="Times New Roman"/>
    </w:rPr>
  </w:style>
  <w:style w:type="table" w:styleId="a3">
    <w:name w:val="Table Grid"/>
    <w:basedOn w:val="a1"/>
    <w:uiPriority w:val="59"/>
    <w:rsid w:val="000068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775A04"/>
    <w:rPr>
      <w:color w:val="0000FF" w:themeColor="hyperlink"/>
      <w:u w:val="single"/>
    </w:rPr>
  </w:style>
  <w:style w:type="paragraph" w:styleId="a5">
    <w:name w:val="Normal (Web)"/>
    <w:basedOn w:val="a"/>
    <w:uiPriority w:val="99"/>
    <w:rsid w:val="00775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5A04"/>
    <w:rPr>
      <w:rFonts w:cs="Times New Roman"/>
      <w:b/>
      <w:bCs/>
    </w:rPr>
  </w:style>
  <w:style w:type="paragraph" w:styleId="a7">
    <w:name w:val="Balloon Text"/>
    <w:basedOn w:val="a"/>
    <w:link w:val="a8"/>
    <w:uiPriority w:val="99"/>
    <w:semiHidden/>
    <w:unhideWhenUsed/>
    <w:rsid w:val="00932C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2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339780">
      <w:bodyDiv w:val="1"/>
      <w:marLeft w:val="0"/>
      <w:marRight w:val="0"/>
      <w:marTop w:val="0"/>
      <w:marBottom w:val="0"/>
      <w:divBdr>
        <w:top w:val="none" w:sz="0" w:space="0" w:color="auto"/>
        <w:left w:val="none" w:sz="0" w:space="0" w:color="auto"/>
        <w:bottom w:val="none" w:sz="0" w:space="0" w:color="auto"/>
        <w:right w:val="none" w:sz="0" w:space="0" w:color="auto"/>
      </w:divBdr>
      <w:divsChild>
        <w:div w:id="397561744">
          <w:marLeft w:val="0"/>
          <w:marRight w:val="0"/>
          <w:marTop w:val="0"/>
          <w:marBottom w:val="0"/>
          <w:divBdr>
            <w:top w:val="none" w:sz="0" w:space="0" w:color="auto"/>
            <w:left w:val="none" w:sz="0" w:space="0" w:color="auto"/>
            <w:bottom w:val="none" w:sz="0" w:space="0" w:color="auto"/>
            <w:right w:val="none" w:sz="0" w:space="0" w:color="auto"/>
          </w:divBdr>
          <w:divsChild>
            <w:div w:id="1328171838">
              <w:marLeft w:val="0"/>
              <w:marRight w:val="0"/>
              <w:marTop w:val="270"/>
              <w:marBottom w:val="270"/>
              <w:divBdr>
                <w:top w:val="none" w:sz="0" w:space="0" w:color="auto"/>
                <w:left w:val="none" w:sz="0" w:space="0" w:color="auto"/>
                <w:bottom w:val="none" w:sz="0" w:space="0" w:color="auto"/>
                <w:right w:val="none" w:sz="0" w:space="0" w:color="auto"/>
              </w:divBdr>
            </w:div>
          </w:divsChild>
        </w:div>
        <w:div w:id="524246918">
          <w:marLeft w:val="0"/>
          <w:marRight w:val="0"/>
          <w:marTop w:val="0"/>
          <w:marBottom w:val="0"/>
          <w:divBdr>
            <w:top w:val="none" w:sz="0" w:space="0" w:color="auto"/>
            <w:left w:val="none" w:sz="0" w:space="0" w:color="auto"/>
            <w:bottom w:val="none" w:sz="0" w:space="0" w:color="auto"/>
            <w:right w:val="none" w:sz="0" w:space="0" w:color="auto"/>
          </w:divBdr>
          <w:divsChild>
            <w:div w:id="14582565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yaua@rambler.ru" TargetMode="External"/><Relationship Id="rId3" Type="http://schemas.openxmlformats.org/officeDocument/2006/relationships/webSettings" Target="webSettings.xml"/><Relationship Id="rId7" Type="http://schemas.openxmlformats.org/officeDocument/2006/relationships/hyperlink" Target="https://ruspdd.com/priority-sig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1</cp:revision>
  <dcterms:created xsi:type="dcterms:W3CDTF">2021-11-03T08:49:00Z</dcterms:created>
  <dcterms:modified xsi:type="dcterms:W3CDTF">2021-11-03T09:19:00Z</dcterms:modified>
</cp:coreProperties>
</file>